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CA" w:rsidRDefault="007A6CCA" w:rsidP="0021071E">
      <w:pPr>
        <w:jc w:val="center"/>
        <w:rPr>
          <w:rFonts w:ascii="Times New Roman" w:hAnsi="Times New Roman" w:cs="Times New Roman"/>
          <w:b/>
        </w:rPr>
      </w:pPr>
    </w:p>
    <w:p w:rsidR="00CA5674" w:rsidRPr="007A6CCA" w:rsidRDefault="0021071E" w:rsidP="0021071E">
      <w:pPr>
        <w:jc w:val="center"/>
        <w:rPr>
          <w:rFonts w:ascii="Times New Roman" w:hAnsi="Times New Roman" w:cs="Times New Roman"/>
          <w:b/>
        </w:rPr>
      </w:pPr>
      <w:r w:rsidRPr="007A6CCA">
        <w:rPr>
          <w:rFonts w:ascii="Times New Roman" w:hAnsi="Times New Roman" w:cs="Times New Roman"/>
          <w:b/>
        </w:rPr>
        <w:t>Ficha de Cadastro para Abertura de Campo de Estágio Curricular</w:t>
      </w:r>
    </w:p>
    <w:p w:rsidR="007A6CCA" w:rsidRDefault="007A6CCA" w:rsidP="0021071E">
      <w:pPr>
        <w:jc w:val="center"/>
        <w:rPr>
          <w:rFonts w:ascii="Times New Roman" w:hAnsi="Times New Roman" w:cs="Times New Roman"/>
        </w:rPr>
      </w:pPr>
    </w:p>
    <w:tbl>
      <w:tblPr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1275"/>
        <w:gridCol w:w="709"/>
        <w:gridCol w:w="69"/>
        <w:gridCol w:w="1505"/>
        <w:gridCol w:w="426"/>
        <w:gridCol w:w="283"/>
        <w:gridCol w:w="117"/>
        <w:gridCol w:w="2401"/>
      </w:tblGrid>
      <w:tr w:rsidR="006D4666" w:rsidRPr="00337550" w:rsidTr="00FB2E44">
        <w:trPr>
          <w:trHeight w:val="397"/>
          <w:jc w:val="center"/>
        </w:trPr>
        <w:tc>
          <w:tcPr>
            <w:tcW w:w="9464" w:type="dxa"/>
            <w:gridSpan w:val="10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D4666" w:rsidRPr="00337550" w:rsidRDefault="006D4666" w:rsidP="00157F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550">
              <w:rPr>
                <w:rFonts w:ascii="Times New Roman" w:eastAsia="Calibri" w:hAnsi="Times New Roman" w:cs="Times New Roman"/>
                <w:b/>
              </w:rPr>
              <w:t>Informações do Solicitante</w:t>
            </w:r>
          </w:p>
        </w:tc>
      </w:tr>
      <w:tr w:rsidR="006D4666" w:rsidRPr="00337550" w:rsidTr="00FB2E44">
        <w:trPr>
          <w:trHeight w:val="20"/>
          <w:jc w:val="center"/>
        </w:trPr>
        <w:tc>
          <w:tcPr>
            <w:tcW w:w="6946" w:type="dxa"/>
            <w:gridSpan w:val="8"/>
            <w:tcBorders>
              <w:top w:val="single" w:sz="6" w:space="0" w:color="auto"/>
            </w:tcBorders>
            <w:shd w:val="clear" w:color="auto" w:fill="auto"/>
          </w:tcPr>
          <w:p w:rsidR="006D4666" w:rsidRPr="00337550" w:rsidRDefault="00B706D5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Entidade Pública</w:t>
            </w:r>
            <w:r w:rsidR="00157FF6"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CNPJ:</w:t>
            </w:r>
          </w:p>
        </w:tc>
      </w:tr>
      <w:tr w:rsidR="00F66D38" w:rsidRPr="00337550" w:rsidTr="00FB2E44">
        <w:trPr>
          <w:trHeight w:val="20"/>
          <w:jc w:val="center"/>
        </w:trPr>
        <w:tc>
          <w:tcPr>
            <w:tcW w:w="9464" w:type="dxa"/>
            <w:gridSpan w:val="10"/>
            <w:shd w:val="clear" w:color="auto" w:fill="auto"/>
          </w:tcPr>
          <w:p w:rsidR="00F66D38" w:rsidRDefault="00B706D5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Interveniente</w:t>
            </w:r>
            <w:r w:rsidR="00F66D38">
              <w:rPr>
                <w:rFonts w:ascii="Times New Roman" w:eastAsia="Calibri" w:hAnsi="Times New Roman" w:cs="Times New Roman"/>
              </w:rPr>
              <w:t>:</w:t>
            </w:r>
          </w:p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666" w:rsidRPr="00337550" w:rsidTr="00FB2E44">
        <w:trPr>
          <w:trHeight w:val="20"/>
          <w:jc w:val="center"/>
        </w:trPr>
        <w:tc>
          <w:tcPr>
            <w:tcW w:w="9464" w:type="dxa"/>
            <w:gridSpan w:val="10"/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Endereço</w:t>
            </w:r>
            <w:r w:rsidR="00F66D38">
              <w:rPr>
                <w:rFonts w:ascii="Times New Roman" w:eastAsia="Calibri" w:hAnsi="Times New Roman" w:cs="Times New Roman"/>
              </w:rPr>
              <w:t xml:space="preserve"> sede</w:t>
            </w:r>
            <w:r w:rsidR="00157FF6" w:rsidRPr="00337550">
              <w:rPr>
                <w:rFonts w:ascii="Times New Roman" w:eastAsia="Calibri" w:hAnsi="Times New Roman" w:cs="Times New Roman"/>
              </w:rPr>
              <w:t xml:space="preserve"> </w:t>
            </w:r>
            <w:r w:rsidR="00157FF6" w:rsidRPr="00337550">
              <w:rPr>
                <w:rFonts w:ascii="Times New Roman" w:eastAsia="Calibri" w:hAnsi="Times New Roman" w:cs="Times New Roman"/>
                <w:sz w:val="14"/>
              </w:rPr>
              <w:t>(Rua, Nº, Bairro)</w:t>
            </w:r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666" w:rsidRPr="00337550" w:rsidTr="00FB2E44">
        <w:trPr>
          <w:trHeight w:val="20"/>
          <w:jc w:val="center"/>
        </w:trPr>
        <w:tc>
          <w:tcPr>
            <w:tcW w:w="1828" w:type="dxa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CEP</w:t>
            </w:r>
            <w:r w:rsidR="00157FF6"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Cidade:</w:t>
            </w:r>
          </w:p>
        </w:tc>
        <w:tc>
          <w:tcPr>
            <w:tcW w:w="77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UF:</w:t>
            </w:r>
          </w:p>
        </w:tc>
        <w:tc>
          <w:tcPr>
            <w:tcW w:w="193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7550">
              <w:rPr>
                <w:rFonts w:ascii="Times New Roman" w:eastAsia="Calibri" w:hAnsi="Times New Roman" w:cs="Times New Roman"/>
              </w:rPr>
              <w:t>Tel</w:t>
            </w:r>
            <w:proofErr w:type="spellEnd"/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80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e-mail:</w:t>
            </w:r>
          </w:p>
        </w:tc>
      </w:tr>
      <w:tr w:rsidR="006D4666" w:rsidRPr="00337550" w:rsidTr="00FB2E44">
        <w:trPr>
          <w:trHeight w:val="20"/>
          <w:jc w:val="center"/>
        </w:trPr>
        <w:tc>
          <w:tcPr>
            <w:tcW w:w="6237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Representante Legal</w:t>
            </w:r>
            <w:r w:rsidR="00157FF6"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322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Função:</w:t>
            </w:r>
          </w:p>
        </w:tc>
      </w:tr>
      <w:tr w:rsidR="00F66D38" w:rsidRPr="00337550" w:rsidTr="00FB2E44">
        <w:trPr>
          <w:trHeight w:val="20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RG:</w:t>
            </w:r>
          </w:p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Órgão expedidor: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CPF:</w:t>
            </w:r>
          </w:p>
        </w:tc>
        <w:tc>
          <w:tcPr>
            <w:tcW w:w="2401" w:type="dxa"/>
            <w:tcBorders>
              <w:top w:val="single" w:sz="6" w:space="0" w:color="auto"/>
            </w:tcBorders>
            <w:shd w:val="clear" w:color="auto" w:fill="auto"/>
          </w:tcPr>
          <w:p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Nacionalidade:</w:t>
            </w:r>
          </w:p>
        </w:tc>
      </w:tr>
      <w:tr w:rsidR="00B706D5" w:rsidRPr="00337550" w:rsidTr="00B706D5">
        <w:trPr>
          <w:trHeight w:val="20"/>
          <w:jc w:val="center"/>
        </w:trPr>
        <w:tc>
          <w:tcPr>
            <w:tcW w:w="4663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B706D5" w:rsidRDefault="00B706D5" w:rsidP="00B706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Ato de nomeação:</w:t>
            </w:r>
          </w:p>
          <w:p w:rsidR="00B706D5" w:rsidRPr="00337550" w:rsidRDefault="00B706D5" w:rsidP="00B706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B706D5" w:rsidRPr="00337550" w:rsidRDefault="00B706D5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Publicação oficial:</w:t>
            </w:r>
          </w:p>
        </w:tc>
        <w:tc>
          <w:tcPr>
            <w:tcW w:w="2401" w:type="dxa"/>
            <w:tcBorders>
              <w:top w:val="single" w:sz="6" w:space="0" w:color="auto"/>
            </w:tcBorders>
            <w:shd w:val="clear" w:color="auto" w:fill="auto"/>
          </w:tcPr>
          <w:p w:rsidR="00B706D5" w:rsidRDefault="00B706D5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Data:</w:t>
            </w:r>
          </w:p>
        </w:tc>
      </w:tr>
      <w:tr w:rsidR="00157FF6" w:rsidRPr="00337550" w:rsidTr="00FB2E44">
        <w:trPr>
          <w:trHeight w:val="20"/>
          <w:jc w:val="center"/>
        </w:trPr>
        <w:tc>
          <w:tcPr>
            <w:tcW w:w="9464" w:type="dxa"/>
            <w:gridSpan w:val="10"/>
            <w:shd w:val="clear" w:color="auto" w:fill="auto"/>
            <w:vAlign w:val="center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Endereço</w:t>
            </w:r>
            <w:r w:rsidR="00FB2E44">
              <w:rPr>
                <w:rFonts w:ascii="Times New Roman" w:eastAsia="Calibri" w:hAnsi="Times New Roman" w:cs="Times New Roman"/>
              </w:rPr>
              <w:t xml:space="preserve"> residencial</w:t>
            </w:r>
            <w:r w:rsidRPr="00337550">
              <w:rPr>
                <w:rFonts w:ascii="Times New Roman" w:eastAsia="Calibri" w:hAnsi="Times New Roman" w:cs="Times New Roman"/>
              </w:rPr>
              <w:t xml:space="preserve"> </w:t>
            </w:r>
            <w:r w:rsidRPr="00337550">
              <w:rPr>
                <w:rFonts w:ascii="Times New Roman" w:eastAsia="Calibri" w:hAnsi="Times New Roman" w:cs="Times New Roman"/>
                <w:sz w:val="14"/>
              </w:rPr>
              <w:t>(Rua, Nº, Bairro)</w:t>
            </w:r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7FF6" w:rsidRPr="00337550" w:rsidTr="00FB2E44">
        <w:trPr>
          <w:trHeight w:val="20"/>
          <w:jc w:val="center"/>
        </w:trPr>
        <w:tc>
          <w:tcPr>
            <w:tcW w:w="1828" w:type="dxa"/>
            <w:shd w:val="clear" w:color="auto" w:fill="auto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CEP:</w:t>
            </w:r>
          </w:p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Cidade:</w:t>
            </w:r>
          </w:p>
        </w:tc>
        <w:tc>
          <w:tcPr>
            <w:tcW w:w="709" w:type="dxa"/>
            <w:shd w:val="clear" w:color="auto" w:fill="auto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UF:</w:t>
            </w:r>
          </w:p>
        </w:tc>
        <w:tc>
          <w:tcPr>
            <w:tcW w:w="4801" w:type="dxa"/>
            <w:gridSpan w:val="6"/>
            <w:shd w:val="clear" w:color="auto" w:fill="auto"/>
          </w:tcPr>
          <w:p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e-mail:</w:t>
            </w:r>
          </w:p>
        </w:tc>
      </w:tr>
      <w:tr w:rsidR="00C10533" w:rsidRPr="00337550" w:rsidTr="00FB2E44">
        <w:trPr>
          <w:trHeight w:val="20"/>
          <w:jc w:val="center"/>
        </w:trPr>
        <w:tc>
          <w:tcPr>
            <w:tcW w:w="9464" w:type="dxa"/>
            <w:gridSpan w:val="10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C10533" w:rsidRDefault="00693753" w:rsidP="007402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93753">
              <w:rPr>
                <w:rFonts w:ascii="Times New Roman" w:eastAsia="Calibri" w:hAnsi="Times New Roman" w:cs="Times New Roman"/>
              </w:rPr>
              <w:t>Declaro, sob as penas da Lei,</w:t>
            </w:r>
            <w:r>
              <w:rPr>
                <w:rFonts w:ascii="Times New Roman" w:eastAsia="Calibri" w:hAnsi="Times New Roman" w:cs="Times New Roman"/>
              </w:rPr>
              <w:t xml:space="preserve"> que as informações apresentadas acima são verdadeiras e </w:t>
            </w:r>
            <w:r w:rsidR="007402B9">
              <w:rPr>
                <w:rFonts w:ascii="Times New Roman" w:eastAsia="Calibri" w:hAnsi="Times New Roman" w:cs="Times New Roman"/>
              </w:rPr>
              <w:t>autenticas.</w:t>
            </w:r>
          </w:p>
          <w:p w:rsidR="007402B9" w:rsidRPr="00337550" w:rsidRDefault="007402B9" w:rsidP="007402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02B9" w:rsidRPr="00337550" w:rsidTr="00FB2E44">
        <w:trPr>
          <w:trHeight w:val="20"/>
          <w:jc w:val="center"/>
        </w:trPr>
        <w:tc>
          <w:tcPr>
            <w:tcW w:w="9464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E44" w:rsidRDefault="00FB2E44" w:rsidP="007402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7402B9" w:rsidRPr="00337550" w:rsidRDefault="007402B9" w:rsidP="007402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Dourados</w:t>
            </w:r>
            <w:r w:rsidR="00FB2E44">
              <w:rPr>
                <w:rFonts w:ascii="Times New Roman" w:eastAsia="Calibri" w:hAnsi="Times New Roman" w:cs="Times New Roman"/>
              </w:rPr>
              <w:t xml:space="preserve">/MS        de                          </w:t>
            </w:r>
            <w:proofErr w:type="spellStart"/>
            <w:r w:rsidR="00FB2E44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="00FB2E44">
              <w:rPr>
                <w:rFonts w:ascii="Times New Roman" w:eastAsia="Calibri" w:hAnsi="Times New Roman" w:cs="Times New Roman"/>
              </w:rPr>
              <w:t xml:space="preserve"> 2018.</w:t>
            </w:r>
          </w:p>
        </w:tc>
      </w:tr>
      <w:tr w:rsidR="00C10533" w:rsidRPr="00337550" w:rsidTr="00FB2E44">
        <w:trPr>
          <w:trHeight w:val="20"/>
          <w:jc w:val="center"/>
        </w:trPr>
        <w:tc>
          <w:tcPr>
            <w:tcW w:w="946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C10533" w:rsidRDefault="00C10533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FB2E44" w:rsidRDefault="00FB2E44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FB2E44" w:rsidRDefault="00FB2E44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FB2E44" w:rsidRDefault="00FB2E44" w:rsidP="00FB2E44">
            <w:pPr>
              <w:ind w:firstLine="709"/>
              <w:jc w:val="center"/>
            </w:pPr>
            <w:r>
              <w:t>________________________________________</w:t>
            </w:r>
          </w:p>
          <w:p w:rsidR="00FB2E44" w:rsidRPr="00FB2E44" w:rsidRDefault="00FB2E44" w:rsidP="00FB2E4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B2E44">
              <w:rPr>
                <w:rFonts w:ascii="Times New Roman" w:hAnsi="Times New Roman" w:cs="Times New Roman"/>
                <w:b/>
              </w:rPr>
              <w:t>XXXXXX</w:t>
            </w:r>
          </w:p>
          <w:p w:rsidR="00FB2E44" w:rsidRPr="00FB2E44" w:rsidRDefault="00FB2E44" w:rsidP="00FB2E4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2E44">
              <w:rPr>
                <w:rFonts w:ascii="Times New Roman" w:hAnsi="Times New Roman" w:cs="Times New Roman"/>
                <w:color w:val="FF0000"/>
              </w:rPr>
              <w:t xml:space="preserve">Cargo </w:t>
            </w:r>
            <w:r w:rsidR="00B706D5">
              <w:rPr>
                <w:rFonts w:ascii="Times New Roman" w:hAnsi="Times New Roman" w:cs="Times New Roman"/>
                <w:color w:val="FF0000"/>
              </w:rPr>
              <w:t>público</w:t>
            </w:r>
          </w:p>
          <w:p w:rsidR="00FB2E44" w:rsidRPr="00337550" w:rsidRDefault="00FB2E44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1071E" w:rsidRDefault="0021071E" w:rsidP="0021071E">
      <w:pPr>
        <w:jc w:val="center"/>
        <w:rPr>
          <w:rFonts w:ascii="Times New Roman" w:hAnsi="Times New Roman" w:cs="Times New Roman"/>
        </w:rPr>
      </w:pPr>
    </w:p>
    <w:p w:rsidR="0021071E" w:rsidRPr="0021071E" w:rsidRDefault="0021071E" w:rsidP="0021071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1071E" w:rsidRPr="0021071E" w:rsidSect="00764432">
      <w:headerReference w:type="default" r:id="rId6"/>
      <w:foot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32" w:rsidRDefault="00764432" w:rsidP="00764432">
      <w:pPr>
        <w:spacing w:after="0" w:line="240" w:lineRule="auto"/>
      </w:pPr>
      <w:r>
        <w:separator/>
      </w:r>
    </w:p>
  </w:endnote>
  <w:endnote w:type="continuationSeparator" w:id="0">
    <w:p w:rsidR="00764432" w:rsidRDefault="00764432" w:rsidP="0076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32" w:rsidRPr="00507CB4" w:rsidRDefault="00764432" w:rsidP="00764432">
    <w:pPr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t xml:space="preserve">Unidade </w:t>
    </w:r>
    <w:r>
      <w:rPr>
        <w:sz w:val="14"/>
        <w:szCs w:val="14"/>
      </w:rPr>
      <w:t>I</w:t>
    </w:r>
    <w:r w:rsidRPr="00507CB4">
      <w:rPr>
        <w:sz w:val="14"/>
        <w:szCs w:val="14"/>
      </w:rPr>
      <w:t xml:space="preserve"> - Rua </w:t>
    </w:r>
    <w:r>
      <w:rPr>
        <w:sz w:val="14"/>
        <w:szCs w:val="14"/>
      </w:rPr>
      <w:t>João Rosa Góes</w:t>
    </w:r>
    <w:r w:rsidRPr="00507CB4">
      <w:rPr>
        <w:sz w:val="14"/>
        <w:szCs w:val="14"/>
      </w:rPr>
      <w:t xml:space="preserve">, nº </w:t>
    </w:r>
    <w:r>
      <w:rPr>
        <w:sz w:val="14"/>
        <w:szCs w:val="14"/>
      </w:rPr>
      <w:t>1761</w:t>
    </w:r>
    <w:r w:rsidRPr="00507CB4">
      <w:rPr>
        <w:sz w:val="14"/>
        <w:szCs w:val="14"/>
      </w:rPr>
      <w:t xml:space="preserve"> -</w:t>
    </w:r>
    <w:r>
      <w:rPr>
        <w:sz w:val="14"/>
        <w:szCs w:val="14"/>
      </w:rPr>
      <w:t xml:space="preserve"> Vila Progresso -</w:t>
    </w:r>
    <w:r w:rsidRPr="00507CB4">
      <w:rPr>
        <w:iCs/>
        <w:sz w:val="14"/>
        <w:szCs w:val="14"/>
      </w:rPr>
      <w:t xml:space="preserve"> </w:t>
    </w:r>
    <w:r w:rsidRPr="00507CB4">
      <w:rPr>
        <w:sz w:val="14"/>
        <w:szCs w:val="14"/>
      </w:rPr>
      <w:sym w:font="Wingdings" w:char="F02C"/>
    </w:r>
    <w:r w:rsidRPr="00507CB4">
      <w:rPr>
        <w:sz w:val="14"/>
        <w:szCs w:val="14"/>
      </w:rPr>
      <w:t xml:space="preserve"> Caixa Postal </w:t>
    </w:r>
    <w:r>
      <w:rPr>
        <w:sz w:val="14"/>
        <w:szCs w:val="14"/>
      </w:rPr>
      <w:t>322</w:t>
    </w:r>
  </w:p>
  <w:p w:rsidR="00764432" w:rsidRPr="00507CB4" w:rsidRDefault="00764432" w:rsidP="00764432">
    <w:pPr>
      <w:pStyle w:val="Rodap"/>
      <w:ind w:right="-1"/>
      <w:jc w:val="center"/>
      <w:rPr>
        <w:sz w:val="14"/>
        <w:szCs w:val="14"/>
      </w:rPr>
    </w:pPr>
    <w:r w:rsidRPr="00507CB4">
      <w:rPr>
        <w:sz w:val="14"/>
        <w:szCs w:val="14"/>
      </w:rPr>
      <w:t xml:space="preserve">CEP </w:t>
    </w:r>
    <w:r w:rsidRPr="00321488">
      <w:rPr>
        <w:sz w:val="14"/>
        <w:szCs w:val="14"/>
      </w:rPr>
      <w:t>79825-070</w:t>
    </w:r>
    <w:r w:rsidRPr="00507CB4">
      <w:rPr>
        <w:sz w:val="14"/>
        <w:szCs w:val="14"/>
      </w:rPr>
      <w:t xml:space="preserve"> - Dourados - MS</w:t>
    </w:r>
  </w:p>
  <w:p w:rsidR="00764432" w:rsidRPr="00507CB4" w:rsidRDefault="00764432" w:rsidP="00764432">
    <w:pP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sym w:font="Webdings" w:char="F0C9"/>
    </w:r>
    <w:r w:rsidRPr="00507CB4">
      <w:rPr>
        <w:sz w:val="14"/>
        <w:szCs w:val="14"/>
      </w:rPr>
      <w:t>(0xx67) 3410-</w:t>
    </w:r>
    <w:r>
      <w:rPr>
        <w:sz w:val="14"/>
        <w:szCs w:val="14"/>
      </w:rPr>
      <w:t>2716</w:t>
    </w:r>
  </w:p>
  <w:p w:rsidR="00764432" w:rsidRDefault="00764432" w:rsidP="00764432">
    <w:pPr>
      <w:pStyle w:val="Rodap"/>
      <w:jc w:val="center"/>
      <w:rPr>
        <w:sz w:val="14"/>
        <w:szCs w:val="14"/>
      </w:rPr>
    </w:pPr>
    <w:r w:rsidRPr="00507CB4">
      <w:rPr>
        <w:sz w:val="14"/>
        <w:szCs w:val="14"/>
      </w:rPr>
      <w:t xml:space="preserve">E-mail: </w:t>
    </w:r>
    <w:hyperlink r:id="rId1" w:history="1">
      <w:r w:rsidRPr="007931C1">
        <w:rPr>
          <w:rStyle w:val="Hyperlink"/>
          <w:sz w:val="14"/>
          <w:szCs w:val="14"/>
        </w:rPr>
        <w:t>convenios@ufgd.edu.br</w:t>
      </w:r>
    </w:hyperlink>
  </w:p>
  <w:p w:rsidR="00764432" w:rsidRDefault="00764432" w:rsidP="007644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32" w:rsidRDefault="00764432" w:rsidP="00764432">
      <w:pPr>
        <w:spacing w:after="0" w:line="240" w:lineRule="auto"/>
      </w:pPr>
      <w:r>
        <w:separator/>
      </w:r>
    </w:p>
  </w:footnote>
  <w:footnote w:type="continuationSeparator" w:id="0">
    <w:p w:rsidR="00764432" w:rsidRDefault="00764432" w:rsidP="0076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32" w:rsidRDefault="00764432" w:rsidP="00764432">
    <w:pPr>
      <w:jc w:val="center"/>
      <w:rPr>
        <w:rFonts w:ascii="Arial" w:hAnsi="Arial" w:cs="Arial"/>
        <w:position w:val="-20"/>
      </w:rPr>
    </w:pPr>
    <w:r w:rsidRPr="007D1615">
      <w:rPr>
        <w:rFonts w:ascii="Arial" w:hAnsi="Arial" w:cs="Arial"/>
        <w:noProof/>
        <w:position w:val="-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2394585</wp:posOffset>
          </wp:positionH>
          <wp:positionV relativeFrom="paragraph">
            <wp:posOffset>-243002</wp:posOffset>
          </wp:positionV>
          <wp:extent cx="665683" cy="68770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20" cy="693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64432" w:rsidRDefault="00764432" w:rsidP="00764432">
    <w:pPr>
      <w:jc w:val="center"/>
      <w:rPr>
        <w:sz w:val="18"/>
        <w:szCs w:val="18"/>
      </w:rPr>
    </w:pPr>
  </w:p>
  <w:tbl>
    <w:tblPr>
      <w:tblW w:w="875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50"/>
    </w:tblGrid>
    <w:tr w:rsidR="00764432" w:rsidRPr="00764432" w:rsidTr="00CD7F7E">
      <w:trPr>
        <w:trHeight w:val="886"/>
        <w:jc w:val="center"/>
      </w:trPr>
      <w:tc>
        <w:tcPr>
          <w:tcW w:w="8750" w:type="dxa"/>
          <w:vAlign w:val="bottom"/>
        </w:tcPr>
        <w:p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SERVIÇO PÚBLICO FEDERAL</w:t>
          </w:r>
        </w:p>
        <w:p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MINISTÉRIO DA EDUCAÇÃO</w:t>
          </w:r>
        </w:p>
        <w:p w:rsidR="00764432" w:rsidRP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FUNDAÇÃO UNIVERSIDADE FEDERAL DA GRANDE DOURADOS</w:t>
          </w:r>
        </w:p>
        <w:p w:rsidR="00764432" w:rsidRP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Pró-Reitoria</w:t>
          </w:r>
          <w:proofErr w:type="spellEnd"/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 xml:space="preserve"> de Administração - Divisão de Convênios</w:t>
          </w:r>
        </w:p>
      </w:tc>
    </w:tr>
  </w:tbl>
  <w:p w:rsidR="00764432" w:rsidRDefault="007644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2"/>
    <w:rsid w:val="00045FFB"/>
    <w:rsid w:val="00157FF6"/>
    <w:rsid w:val="0021071E"/>
    <w:rsid w:val="00337550"/>
    <w:rsid w:val="0060662A"/>
    <w:rsid w:val="00640945"/>
    <w:rsid w:val="00693753"/>
    <w:rsid w:val="006D4666"/>
    <w:rsid w:val="007402B9"/>
    <w:rsid w:val="00764432"/>
    <w:rsid w:val="007A6CCA"/>
    <w:rsid w:val="00B706D5"/>
    <w:rsid w:val="00C10533"/>
    <w:rsid w:val="00CA5674"/>
    <w:rsid w:val="00F64326"/>
    <w:rsid w:val="00F66D38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F7DC"/>
  <w15:chartTrackingRefBased/>
  <w15:docId w15:val="{943792C6-A3EA-40B2-B667-E6DF273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432"/>
  </w:style>
  <w:style w:type="paragraph" w:styleId="Rodap">
    <w:name w:val="footer"/>
    <w:basedOn w:val="Normal"/>
    <w:link w:val="Rodap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432"/>
  </w:style>
  <w:style w:type="character" w:styleId="Hyperlink">
    <w:name w:val="Hyperlink"/>
    <w:basedOn w:val="Fontepargpadro"/>
    <w:uiPriority w:val="99"/>
    <w:unhideWhenUsed/>
    <w:rsid w:val="007644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Moraes Gonçalves</dc:creator>
  <cp:keywords/>
  <dc:description/>
  <cp:lastModifiedBy>Antonio Carlos Moraes Gonçalves</cp:lastModifiedBy>
  <cp:revision>3</cp:revision>
  <dcterms:created xsi:type="dcterms:W3CDTF">2018-08-20T19:54:00Z</dcterms:created>
  <dcterms:modified xsi:type="dcterms:W3CDTF">2018-08-20T19:59:00Z</dcterms:modified>
</cp:coreProperties>
</file>